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26" w:rsidRPr="004B2426" w:rsidRDefault="004B2426" w:rsidP="004B2426">
      <w:pPr>
        <w:shd w:val="clear" w:color="auto" w:fill="F2F7EE"/>
        <w:spacing w:before="100" w:beforeAutospacing="1" w:after="0" w:line="330" w:lineRule="atLeast"/>
        <w:outlineLvl w:val="1"/>
        <w:rPr>
          <w:rFonts w:ascii="open sans" w:eastAsia="Times New Roman" w:hAnsi="open sans" w:cs="Times New Roman"/>
          <w:b/>
          <w:color w:val="385623" w:themeColor="accent6" w:themeShade="80"/>
          <w:kern w:val="36"/>
          <w:sz w:val="72"/>
          <w:szCs w:val="72"/>
          <w:lang w:val="fr-FR" w:eastAsia="fr-BE"/>
        </w:rPr>
      </w:pPr>
      <w:proofErr w:type="spellStart"/>
      <w:r w:rsidRPr="004B2426">
        <w:rPr>
          <w:rFonts w:ascii="open sans" w:eastAsia="Times New Roman" w:hAnsi="open sans" w:cs="Times New Roman"/>
          <w:b/>
          <w:color w:val="385623" w:themeColor="accent6" w:themeShade="80"/>
          <w:kern w:val="36"/>
          <w:sz w:val="72"/>
          <w:szCs w:val="72"/>
          <w:lang w:val="fr-FR" w:eastAsia="fr-BE"/>
        </w:rPr>
        <w:t>Giada</w:t>
      </w:r>
      <w:proofErr w:type="spellEnd"/>
      <w:r w:rsidRPr="004B2426">
        <w:rPr>
          <w:rFonts w:ascii="open sans" w:eastAsia="Times New Roman" w:hAnsi="open sans" w:cs="Times New Roman"/>
          <w:b/>
          <w:color w:val="385623" w:themeColor="accent6" w:themeShade="80"/>
          <w:kern w:val="36"/>
          <w:sz w:val="72"/>
          <w:szCs w:val="72"/>
          <w:lang w:val="fr-FR" w:eastAsia="fr-BE"/>
        </w:rPr>
        <w:t xml:space="preserve"> 100 m² - canalisable</w:t>
      </w:r>
    </w:p>
    <w:p w:rsidR="004B2426" w:rsidRPr="004B2426" w:rsidRDefault="004B2426" w:rsidP="004B2426">
      <w:pPr>
        <w:spacing w:before="100" w:beforeAutospacing="1" w:after="100" w:afterAutospacing="1" w:line="270" w:lineRule="atLeast"/>
        <w:rPr>
          <w:rFonts w:ascii="open sans" w:eastAsia="Times New Roman" w:hAnsi="open sans" w:cs="Times New Roman"/>
          <w:color w:val="666666"/>
          <w:sz w:val="20"/>
          <w:szCs w:val="20"/>
          <w:lang w:val="fr-FR" w:eastAsia="fr-BE"/>
        </w:rPr>
      </w:pPr>
      <w:r w:rsidRPr="004B2426">
        <w:rPr>
          <w:rFonts w:ascii="open sans" w:eastAsia="Times New Roman" w:hAnsi="open sans" w:cs="Times New Roman"/>
          <w:color w:val="666666"/>
          <w:sz w:val="36"/>
          <w:szCs w:val="36"/>
          <w:lang w:val="fr-FR" w:eastAsia="fr-BE"/>
        </w:rPr>
        <w:t>Disponible en 3 coloris</w:t>
      </w:r>
      <w:r w:rsidRPr="004B2426">
        <w:rPr>
          <w:rFonts w:ascii="open sans" w:eastAsia="Times New Roman" w:hAnsi="open sans" w:cs="Times New Roman"/>
          <w:color w:val="666666"/>
          <w:sz w:val="20"/>
          <w:szCs w:val="20"/>
          <w:lang w:val="fr-FR" w:eastAsia="fr-BE"/>
        </w:rPr>
        <w:t> </w:t>
      </w:r>
    </w:p>
    <w:p w:rsidR="004B2426" w:rsidRPr="004B2426" w:rsidRDefault="004B2426" w:rsidP="004B2426">
      <w:pPr>
        <w:spacing w:before="100" w:beforeAutospacing="1" w:after="100" w:afterAutospacing="1" w:line="270" w:lineRule="atLeast"/>
        <w:rPr>
          <w:rFonts w:ascii="open sans" w:eastAsia="Times New Roman" w:hAnsi="open sans" w:cs="Times New Roman"/>
          <w:b/>
          <w:color w:val="666666"/>
          <w:sz w:val="44"/>
          <w:szCs w:val="44"/>
          <w:lang w:val="fr-FR" w:eastAsia="fr-BE"/>
        </w:rPr>
      </w:pPr>
      <w:r w:rsidRPr="004B2426">
        <w:rPr>
          <w:rFonts w:ascii="open sans" w:eastAsia="Times New Roman" w:hAnsi="open sans" w:cs="Times New Roman"/>
          <w:b/>
          <w:color w:val="FF0000"/>
          <w:sz w:val="44"/>
          <w:szCs w:val="44"/>
          <w:lang w:val="fr-FR" w:eastAsia="fr-BE"/>
        </w:rPr>
        <w:t xml:space="preserve">Prix : </w:t>
      </w:r>
      <w:r w:rsidRPr="004B2426">
        <w:rPr>
          <w:rFonts w:ascii="open sans" w:eastAsia="Times New Roman" w:hAnsi="open sans" w:cs="Times New Roman"/>
          <w:b/>
          <w:bCs/>
          <w:color w:val="FF0000"/>
          <w:sz w:val="44"/>
          <w:szCs w:val="44"/>
          <w:lang w:val="fr-FR" w:eastAsia="fr-BE"/>
        </w:rPr>
        <w:t>3190.00</w:t>
      </w:r>
      <w:r w:rsidRPr="004B2426">
        <w:rPr>
          <w:rFonts w:ascii="open sans" w:eastAsia="Times New Roman" w:hAnsi="open sans" w:cs="Times New Roman"/>
          <w:b/>
          <w:color w:val="FF0000"/>
          <w:sz w:val="44"/>
          <w:szCs w:val="44"/>
          <w:lang w:val="fr-FR" w:eastAsia="fr-BE"/>
        </w:rPr>
        <w:t xml:space="preserve"> HTVA</w:t>
      </w:r>
    </w:p>
    <w:p w:rsid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u w:val="single"/>
          <w:lang w:val="fr-FR"/>
        </w:rPr>
      </w:pP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Fonts w:ascii="open sans" w:hAnsi="open sans"/>
          <w:color w:val="666666"/>
          <w:sz w:val="36"/>
          <w:szCs w:val="36"/>
          <w:u w:val="single"/>
          <w:lang w:val="fr-FR"/>
        </w:rPr>
        <w:t>Caractéristiques Technique</w:t>
      </w:r>
      <w:r>
        <w:rPr>
          <w:rFonts w:ascii="open sans" w:hAnsi="open sans"/>
          <w:color w:val="666666"/>
          <w:sz w:val="36"/>
          <w:szCs w:val="36"/>
          <w:u w:val="single"/>
          <w:lang w:val="fr-FR"/>
        </w:rPr>
        <w:t>s</w:t>
      </w:r>
      <w:r w:rsidRPr="004B2426">
        <w:rPr>
          <w:rFonts w:ascii="open sans" w:hAnsi="open sans"/>
          <w:color w:val="666666"/>
          <w:sz w:val="36"/>
          <w:szCs w:val="36"/>
          <w:u w:val="single"/>
          <w:lang w:val="fr-FR"/>
        </w:rPr>
        <w:t xml:space="preserve"> :</w:t>
      </w:r>
    </w:p>
    <w:p w:rsidR="004B2426" w:rsidRDefault="004B2426" w:rsidP="004B2426">
      <w:pPr>
        <w:pStyle w:val="NormalWeb"/>
        <w:spacing w:line="270" w:lineRule="atLeast"/>
        <w:rPr>
          <w:rStyle w:val="lev"/>
          <w:rFonts w:ascii="open sans" w:hAnsi="open sans"/>
          <w:color w:val="666666"/>
          <w:sz w:val="36"/>
          <w:szCs w:val="36"/>
          <w:lang w:val="fr-FR"/>
        </w:rPr>
      </w:pP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b/>
          <w:bCs/>
          <w:color w:val="666666"/>
          <w:sz w:val="36"/>
          <w:szCs w:val="36"/>
          <w:lang w:val="fr-FR"/>
        </w:rPr>
      </w:pPr>
      <w:bookmarkStart w:id="0" w:name="_GoBack"/>
      <w:bookmarkEnd w:id="0"/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3,38 - 12,09 </w:t>
      </w:r>
      <w:proofErr w:type="spellStart"/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 w:rsidRPr="004B2426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color w:val="666666"/>
          <w:sz w:val="36"/>
          <w:szCs w:val="36"/>
          <w:lang w:val="fr-FR"/>
        </w:rPr>
        <w:t>(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Puissance thermique globale)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3,08 - 11,10 </w:t>
      </w:r>
      <w:proofErr w:type="spellStart"/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Puissan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ce thermique nominale max –min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2,47 - 0,69 Kg-h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 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(Consommation horaire max-min) 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91,05 - 91,74 %</w:t>
      </w:r>
      <w:r w:rsidRPr="004B2426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(Efficacité </w:t>
      </w:r>
      <w:proofErr w:type="spellStart"/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min-max</w:t>
      </w:r>
      <w:proofErr w:type="spellEnd"/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80 o mm 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(Diamètre tube sortie de fumée)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30,5 – 20 </w:t>
      </w:r>
      <w:proofErr w:type="spellStart"/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Lt</w:t>
      </w:r>
      <w:proofErr w:type="spellEnd"/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-Kg 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(Capacité de la trémie)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8 – 29 h</w:t>
      </w:r>
      <w:r w:rsidRPr="004B2426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Autonomie Min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-Max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100 W</w:t>
      </w:r>
      <w:r w:rsidRPr="004B2426">
        <w:rPr>
          <w:rFonts w:ascii="open sans" w:hAnsi="open sans"/>
          <w:color w:val="666666"/>
          <w:sz w:val="36"/>
          <w:szCs w:val="36"/>
          <w:lang w:val="fr-FR"/>
        </w:rPr>
        <w:t xml:space="preserve">  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électrique en marche)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1100 x 249 x 1068 mm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Dimensions(</w:t>
      </w:r>
      <w:proofErr w:type="spellStart"/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LxPxH</w:t>
      </w:r>
      <w:proofErr w:type="spellEnd"/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))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110 Kg</w:t>
      </w:r>
      <w:r w:rsidRPr="004B2426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 w:rsidRPr="004B2426">
        <w:rPr>
          <w:rStyle w:val="lev"/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4B2426">
        <w:rPr>
          <w:rFonts w:ascii="open sans" w:hAnsi="open sans"/>
          <w:i/>
          <w:iCs/>
          <w:color w:val="666666"/>
          <w:sz w:val="36"/>
          <w:szCs w:val="36"/>
          <w:lang w:val="fr-FR"/>
        </w:rPr>
        <w:t>Poids)</w:t>
      </w:r>
    </w:p>
    <w:p w:rsidR="004B2426" w:rsidRPr="004B2426" w:rsidRDefault="004B2426" w:rsidP="004B2426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proofErr w:type="gramStart"/>
      <w:r w:rsidRPr="004B2426">
        <w:rPr>
          <w:rStyle w:val="lev"/>
          <w:rFonts w:ascii="open sans" w:hAnsi="open sans"/>
          <w:color w:val="666666"/>
          <w:sz w:val="36"/>
          <w:szCs w:val="36"/>
          <w:lang w:val="fr-FR"/>
        </w:rPr>
        <w:t>na</w:t>
      </w:r>
      <w:proofErr w:type="gramEnd"/>
      <w:r>
        <w:rPr>
          <w:rFonts w:ascii="open sans" w:hAnsi="open sans"/>
          <w:color w:val="666666"/>
          <w:sz w:val="36"/>
          <w:szCs w:val="36"/>
          <w:lang w:val="fr-FR"/>
        </w:rPr>
        <w:t xml:space="preserve"> (</w:t>
      </w:r>
      <w:r w:rsidRPr="004B2426">
        <w:rPr>
          <w:rFonts w:ascii="open sans" w:hAnsi="open sans"/>
          <w:color w:val="666666"/>
          <w:sz w:val="36"/>
          <w:szCs w:val="36"/>
          <w:lang w:val="fr-FR"/>
        </w:rPr>
        <w:t>contrôle à distance)</w:t>
      </w:r>
    </w:p>
    <w:p w:rsidR="00023341" w:rsidRPr="004B2426" w:rsidRDefault="00023341">
      <w:pPr>
        <w:rPr>
          <w:lang w:val="fr-FR"/>
        </w:rPr>
      </w:pPr>
    </w:p>
    <w:sectPr w:rsidR="00023341" w:rsidRPr="004B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26"/>
    <w:rsid w:val="00023341"/>
    <w:rsid w:val="004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A353E-3299-4B94-90E5-36B549E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4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83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593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49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416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32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210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DB"/>
                                <w:left w:val="single" w:sz="6" w:space="12" w:color="EAEADB"/>
                                <w:bottom w:val="single" w:sz="6" w:space="8" w:color="EAEADB"/>
                                <w:right w:val="single" w:sz="6" w:space="12" w:color="EAEADB"/>
                              </w:divBdr>
                              <w:divsChild>
                                <w:div w:id="8987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1</cp:revision>
  <dcterms:created xsi:type="dcterms:W3CDTF">2014-04-19T18:03:00Z</dcterms:created>
  <dcterms:modified xsi:type="dcterms:W3CDTF">2014-04-19T18:05:00Z</dcterms:modified>
</cp:coreProperties>
</file>